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D" w:rsidRDefault="00984F2D" w:rsidP="005C3D42">
      <w:pPr>
        <w:jc w:val="left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2.55pt;width:87.75pt;height:88.5pt;z-index:251658240">
            <v:imagedata r:id="rId7" o:title=""/>
            <w10:wrap type="square" side="left"/>
          </v:shape>
          <o:OLEObject Type="Embed" ProgID="PBrush" ShapeID="_x0000_s1026" DrawAspect="Content" ObjectID="_1718790414" r:id="rId8"/>
        </w:pict>
      </w:r>
    </w:p>
    <w:p w:rsidR="00984F2D" w:rsidRDefault="00984F2D" w:rsidP="005C3D42">
      <w:pPr>
        <w:jc w:val="left"/>
        <w:rPr>
          <w:b/>
          <w:bCs/>
          <w:sz w:val="32"/>
          <w:szCs w:val="32"/>
        </w:rPr>
      </w:pPr>
    </w:p>
    <w:p w:rsidR="00984F2D" w:rsidRDefault="00984F2D" w:rsidP="005C3D42">
      <w:pPr>
        <w:jc w:val="left"/>
        <w:rPr>
          <w:b/>
          <w:bCs/>
          <w:sz w:val="32"/>
          <w:szCs w:val="32"/>
        </w:rPr>
      </w:pPr>
    </w:p>
    <w:p w:rsidR="00984F2D" w:rsidRDefault="00984F2D" w:rsidP="005C3D42">
      <w:pPr>
        <w:jc w:val="left"/>
        <w:rPr>
          <w:b/>
          <w:bCs/>
          <w:sz w:val="32"/>
          <w:szCs w:val="32"/>
        </w:rPr>
      </w:pPr>
    </w:p>
    <w:p w:rsidR="00984F2D" w:rsidRDefault="00984F2D" w:rsidP="005C3D42">
      <w:pPr>
        <w:jc w:val="center"/>
        <w:rPr>
          <w:b/>
          <w:bCs/>
          <w:sz w:val="32"/>
          <w:szCs w:val="32"/>
        </w:rPr>
      </w:pPr>
    </w:p>
    <w:p w:rsidR="00984F2D" w:rsidRPr="00DB6BC5" w:rsidRDefault="00984F2D" w:rsidP="005C3D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Поселковый</w:t>
      </w:r>
      <w:r w:rsidRPr="00DB6BC5">
        <w:rPr>
          <w:b/>
          <w:bCs/>
          <w:sz w:val="32"/>
          <w:szCs w:val="32"/>
        </w:rPr>
        <w:t xml:space="preserve"> Совет</w:t>
      </w:r>
      <w:r>
        <w:rPr>
          <w:b/>
          <w:bCs/>
          <w:sz w:val="32"/>
          <w:szCs w:val="32"/>
        </w:rPr>
        <w:t xml:space="preserve"> р.п.Варнавино</w:t>
      </w:r>
    </w:p>
    <w:p w:rsidR="00984F2D" w:rsidRPr="00DB6BC5" w:rsidRDefault="00984F2D" w:rsidP="005C3D42">
      <w:pPr>
        <w:jc w:val="center"/>
        <w:rPr>
          <w:b/>
          <w:bCs/>
          <w:sz w:val="32"/>
          <w:szCs w:val="32"/>
        </w:rPr>
      </w:pPr>
      <w:r w:rsidRPr="00DB6BC5">
        <w:rPr>
          <w:b/>
          <w:bCs/>
          <w:sz w:val="32"/>
          <w:szCs w:val="32"/>
        </w:rPr>
        <w:t>Варнавинского муниципального района</w:t>
      </w:r>
    </w:p>
    <w:p w:rsidR="00984F2D" w:rsidRDefault="00984F2D" w:rsidP="005C3D42">
      <w:pPr>
        <w:jc w:val="center"/>
        <w:rPr>
          <w:b/>
          <w:bCs/>
          <w:sz w:val="32"/>
          <w:szCs w:val="32"/>
        </w:rPr>
      </w:pPr>
      <w:r w:rsidRPr="00DB6BC5">
        <w:rPr>
          <w:b/>
          <w:bCs/>
          <w:sz w:val="32"/>
          <w:szCs w:val="32"/>
        </w:rPr>
        <w:t>Нижегородской области</w:t>
      </w:r>
    </w:p>
    <w:p w:rsidR="00984F2D" w:rsidRDefault="00984F2D" w:rsidP="005C3D42">
      <w:pPr>
        <w:jc w:val="center"/>
        <w:rPr>
          <w:b/>
          <w:bCs/>
          <w:sz w:val="32"/>
          <w:szCs w:val="32"/>
        </w:rPr>
      </w:pPr>
    </w:p>
    <w:p w:rsidR="00984F2D" w:rsidRDefault="00984F2D" w:rsidP="00032494">
      <w:pPr>
        <w:jc w:val="center"/>
        <w:rPr>
          <w:b/>
          <w:bCs/>
          <w:sz w:val="32"/>
          <w:szCs w:val="32"/>
        </w:rPr>
      </w:pPr>
      <w:r w:rsidRPr="00DB6BC5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№ 57</w:t>
      </w:r>
    </w:p>
    <w:p w:rsidR="00984F2D" w:rsidRPr="00B35F62" w:rsidRDefault="00984F2D" w:rsidP="00032494">
      <w:pPr>
        <w:jc w:val="center"/>
        <w:rPr>
          <w:b/>
          <w:bCs/>
          <w:sz w:val="32"/>
          <w:szCs w:val="32"/>
        </w:rPr>
      </w:pPr>
    </w:p>
    <w:p w:rsidR="00984F2D" w:rsidRDefault="00984F2D" w:rsidP="00032494">
      <w:r>
        <w:t>от 08 июля  2022</w:t>
      </w:r>
      <w:r w:rsidRPr="00494164">
        <w:t xml:space="preserve"> г.               </w:t>
      </w:r>
      <w:r>
        <w:t xml:space="preserve">                            </w:t>
      </w:r>
      <w:r w:rsidRPr="00494164">
        <w:t xml:space="preserve">                                        </w:t>
      </w:r>
    </w:p>
    <w:p w:rsidR="00984F2D" w:rsidRDefault="00984F2D" w:rsidP="00032494">
      <w:pPr>
        <w:jc w:val="center"/>
      </w:pPr>
    </w:p>
    <w:p w:rsidR="00984F2D" w:rsidRDefault="00984F2D">
      <w:pPr>
        <w:spacing w:after="0" w:line="259" w:lineRule="auto"/>
        <w:ind w:left="0" w:right="215" w:firstLine="0"/>
        <w:jc w:val="center"/>
      </w:pPr>
    </w:p>
    <w:p w:rsidR="00984F2D" w:rsidRDefault="00984F2D">
      <w:pPr>
        <w:spacing w:after="0" w:line="259" w:lineRule="auto"/>
        <w:ind w:left="264" w:right="539" w:hanging="10"/>
        <w:jc w:val="center"/>
        <w:rPr>
          <w:b/>
          <w:bCs/>
        </w:rPr>
      </w:pPr>
      <w:r>
        <w:rPr>
          <w:b/>
          <w:bCs/>
        </w:rPr>
        <w:t>Об организации похоронного дела</w:t>
      </w:r>
    </w:p>
    <w:p w:rsidR="00984F2D" w:rsidRDefault="00984F2D" w:rsidP="00AD78B5">
      <w:pPr>
        <w:spacing w:after="0" w:line="259" w:lineRule="auto"/>
        <w:ind w:left="264" w:right="539" w:hanging="10"/>
        <w:jc w:val="center"/>
        <w:rPr>
          <w:b/>
          <w:bCs/>
        </w:rPr>
      </w:pPr>
      <w:r>
        <w:rPr>
          <w:b/>
          <w:bCs/>
        </w:rPr>
        <w:t xml:space="preserve"> на территории р.п.Варнавино</w:t>
      </w:r>
    </w:p>
    <w:p w:rsidR="00984F2D" w:rsidRDefault="00984F2D" w:rsidP="00AD78B5">
      <w:pPr>
        <w:spacing w:after="0" w:line="259" w:lineRule="auto"/>
        <w:ind w:left="264" w:right="539" w:hanging="10"/>
        <w:jc w:val="center"/>
      </w:pPr>
    </w:p>
    <w:p w:rsidR="00984F2D" w:rsidRDefault="00984F2D">
      <w:pPr>
        <w:ind w:left="-15" w:right="270"/>
      </w:pPr>
      <w:r>
        <w:t>В соответствии с Федеральным законом от 12.01.1996 № 8-ФЗ «О погребении и похоронном деле», статьей 14 Федерального закона от 06.10.2003 № 131-ФЗ «Об общих принципах организации местного самоуправления в Российской Федерации», статьей 5 Устава рабочего поселка Варнавино,</w:t>
      </w:r>
    </w:p>
    <w:p w:rsidR="00984F2D" w:rsidRDefault="00984F2D">
      <w:pPr>
        <w:ind w:left="-15" w:right="270"/>
      </w:pPr>
      <w:r>
        <w:t xml:space="preserve"> поселковый Совет р.п.Варнавино </w:t>
      </w:r>
      <w:r>
        <w:rPr>
          <w:b/>
          <w:bCs/>
        </w:rPr>
        <w:t>решил:</w:t>
      </w:r>
      <w:r>
        <w:rPr>
          <w:i/>
          <w:iCs/>
        </w:rPr>
        <w:t xml:space="preserve"> </w:t>
      </w:r>
    </w:p>
    <w:p w:rsidR="00984F2D" w:rsidRDefault="00984F2D">
      <w:pPr>
        <w:spacing w:after="0" w:line="259" w:lineRule="auto"/>
        <w:ind w:left="324" w:firstLine="0"/>
        <w:jc w:val="center"/>
      </w:pPr>
      <w:r>
        <w:t xml:space="preserve"> </w:t>
      </w:r>
    </w:p>
    <w:p w:rsidR="00984F2D" w:rsidRDefault="00984F2D">
      <w:pPr>
        <w:numPr>
          <w:ilvl w:val="0"/>
          <w:numId w:val="1"/>
        </w:numPr>
        <w:ind w:left="0" w:right="270"/>
      </w:pPr>
      <w:r>
        <w:t xml:space="preserve">Утвердить Положение об организации похоронного дела на территории рабочего поселка Варнавино. </w:t>
      </w:r>
    </w:p>
    <w:p w:rsidR="00984F2D" w:rsidRDefault="00984F2D">
      <w:pPr>
        <w:numPr>
          <w:ilvl w:val="0"/>
          <w:numId w:val="1"/>
        </w:numPr>
        <w:ind w:left="0" w:right="270"/>
      </w:pPr>
      <w:r>
        <w:t xml:space="preserve">Настоящее решение подлежит обнародованию в установленном порядке и вступает в силу со дня его подписания. </w:t>
      </w:r>
    </w:p>
    <w:p w:rsidR="00984F2D" w:rsidRDefault="00984F2D" w:rsidP="00032494">
      <w:pPr>
        <w:ind w:right="270"/>
      </w:pPr>
    </w:p>
    <w:p w:rsidR="00984F2D" w:rsidRDefault="00984F2D" w:rsidP="00032494">
      <w:pPr>
        <w:ind w:right="270"/>
      </w:pPr>
    </w:p>
    <w:p w:rsidR="00984F2D" w:rsidRDefault="00984F2D" w:rsidP="00032494">
      <w:pPr>
        <w:ind w:right="270"/>
      </w:pPr>
    </w:p>
    <w:p w:rsidR="00984F2D" w:rsidRDefault="00984F2D" w:rsidP="00032494">
      <w:pPr>
        <w:ind w:left="0" w:right="270" w:firstLine="0"/>
      </w:pPr>
      <w:r>
        <w:t>Глава МСУ</w:t>
      </w:r>
    </w:p>
    <w:p w:rsidR="00984F2D" w:rsidRDefault="00984F2D" w:rsidP="00032494">
      <w:pPr>
        <w:ind w:left="0" w:right="270" w:firstLine="0"/>
      </w:pPr>
      <w:r>
        <w:t>р.п.Варнавино:                                                                            М.А.Шамина</w:t>
      </w:r>
    </w:p>
    <w:p w:rsidR="00984F2D" w:rsidRDefault="00984F2D">
      <w:pPr>
        <w:spacing w:after="0" w:line="259" w:lineRule="auto"/>
        <w:ind w:left="709" w:firstLine="0"/>
        <w:jc w:val="left"/>
      </w:pPr>
      <w:r>
        <w:t xml:space="preserve"> </w:t>
      </w:r>
    </w:p>
    <w:p w:rsidR="00984F2D" w:rsidRDefault="00984F2D">
      <w:pPr>
        <w:spacing w:after="6" w:line="259" w:lineRule="auto"/>
        <w:ind w:left="0" w:right="215" w:firstLine="0"/>
        <w:jc w:val="right"/>
      </w:pPr>
    </w:p>
    <w:p w:rsidR="00984F2D" w:rsidRDefault="00984F2D">
      <w:pPr>
        <w:spacing w:after="6" w:line="259" w:lineRule="auto"/>
        <w:ind w:left="0" w:right="215" w:firstLine="0"/>
        <w:jc w:val="right"/>
      </w:pPr>
    </w:p>
    <w:p w:rsidR="00984F2D" w:rsidRDefault="00984F2D">
      <w:pPr>
        <w:spacing w:after="6" w:line="259" w:lineRule="auto"/>
        <w:ind w:left="0" w:right="215" w:firstLine="0"/>
        <w:jc w:val="right"/>
      </w:pPr>
    </w:p>
    <w:p w:rsidR="00984F2D" w:rsidRDefault="00984F2D">
      <w:pPr>
        <w:spacing w:after="6" w:line="259" w:lineRule="auto"/>
        <w:ind w:left="0" w:right="215" w:firstLine="0"/>
        <w:jc w:val="right"/>
      </w:pPr>
    </w:p>
    <w:p w:rsidR="00984F2D" w:rsidRDefault="00984F2D">
      <w:pPr>
        <w:spacing w:after="6" w:line="259" w:lineRule="auto"/>
        <w:ind w:left="0" w:right="215" w:firstLine="0"/>
        <w:jc w:val="right"/>
      </w:pPr>
    </w:p>
    <w:p w:rsidR="00984F2D" w:rsidRDefault="00984F2D" w:rsidP="0072725C">
      <w:pPr>
        <w:pStyle w:val="Heading1"/>
        <w:ind w:left="1911"/>
      </w:pPr>
      <w:r>
        <w:t xml:space="preserve">                  УТВЕРЖДЕНО</w:t>
      </w:r>
    </w:p>
    <w:p w:rsidR="00984F2D" w:rsidRDefault="00984F2D" w:rsidP="0072725C">
      <w:pPr>
        <w:spacing w:after="0"/>
        <w:ind w:left="4015" w:right="559" w:hanging="10"/>
        <w:jc w:val="center"/>
      </w:pPr>
      <w:r>
        <w:t>решением поселкового Совета р.п.Варнавино</w:t>
      </w:r>
    </w:p>
    <w:p w:rsidR="00984F2D" w:rsidRDefault="00984F2D" w:rsidP="0072725C">
      <w:pPr>
        <w:spacing w:after="0" w:line="259" w:lineRule="auto"/>
        <w:ind w:left="0" w:right="618" w:firstLine="0"/>
        <w:jc w:val="center"/>
      </w:pPr>
      <w:r>
        <w:t xml:space="preserve">                                                         от 08.07.2022 года № 57</w:t>
      </w:r>
    </w:p>
    <w:p w:rsidR="00984F2D" w:rsidRDefault="00984F2D">
      <w:pPr>
        <w:spacing w:after="0" w:line="259" w:lineRule="auto"/>
        <w:ind w:left="0" w:right="215" w:firstLine="0"/>
        <w:jc w:val="right"/>
      </w:pPr>
      <w:r>
        <w:t xml:space="preserve"> </w:t>
      </w:r>
    </w:p>
    <w:p w:rsidR="00984F2D" w:rsidRPr="0072725C" w:rsidRDefault="00984F2D">
      <w:pPr>
        <w:pStyle w:val="Heading1"/>
        <w:ind w:left="230" w:right="505"/>
        <w:rPr>
          <w:b/>
          <w:bCs/>
        </w:rPr>
      </w:pPr>
      <w:r w:rsidRPr="0072725C">
        <w:rPr>
          <w:b/>
          <w:bCs/>
        </w:rPr>
        <w:t xml:space="preserve">Положение </w:t>
      </w:r>
      <w:r>
        <w:rPr>
          <w:b/>
          <w:bCs/>
        </w:rPr>
        <w:t>об организации похоронного дела</w:t>
      </w:r>
      <w:r w:rsidRPr="0072725C">
        <w:rPr>
          <w:b/>
          <w:bCs/>
        </w:rPr>
        <w:t xml:space="preserve"> </w:t>
      </w:r>
    </w:p>
    <w:p w:rsidR="00984F2D" w:rsidRPr="0072725C" w:rsidRDefault="00984F2D">
      <w:pPr>
        <w:spacing w:after="0"/>
        <w:ind w:left="10" w:hanging="10"/>
        <w:jc w:val="center"/>
        <w:rPr>
          <w:b/>
          <w:bCs/>
        </w:rPr>
      </w:pPr>
      <w:r>
        <w:rPr>
          <w:b/>
          <w:bCs/>
        </w:rPr>
        <w:t>на территории</w:t>
      </w:r>
      <w:r w:rsidRPr="0072725C">
        <w:rPr>
          <w:b/>
          <w:bCs/>
        </w:rPr>
        <w:t xml:space="preserve"> р.п.Варнавино</w:t>
      </w:r>
    </w:p>
    <w:p w:rsidR="00984F2D" w:rsidRPr="0072725C" w:rsidRDefault="00984F2D">
      <w:pPr>
        <w:spacing w:after="0" w:line="259" w:lineRule="auto"/>
        <w:ind w:left="0" w:right="215" w:firstLine="0"/>
        <w:jc w:val="center"/>
        <w:rPr>
          <w:b/>
          <w:bCs/>
        </w:rPr>
      </w:pPr>
      <w:r w:rsidRPr="0072725C">
        <w:rPr>
          <w:b/>
          <w:bCs/>
        </w:rPr>
        <w:t xml:space="preserve"> </w:t>
      </w:r>
    </w:p>
    <w:p w:rsidR="00984F2D" w:rsidRDefault="00984F2D">
      <w:pPr>
        <w:pStyle w:val="Heading1"/>
        <w:ind w:left="230" w:right="505"/>
      </w:pPr>
      <w:r>
        <w:t xml:space="preserve">Раздел I. ОБЩИЕ ПОЛОЖЕНИЯ </w:t>
      </w:r>
    </w:p>
    <w:p w:rsidR="00984F2D" w:rsidRDefault="00984F2D">
      <w:pPr>
        <w:spacing w:after="0" w:line="259" w:lineRule="auto"/>
        <w:ind w:left="494" w:firstLine="0"/>
        <w:jc w:val="center"/>
      </w:pPr>
      <w:r>
        <w:t xml:space="preserve"> </w:t>
      </w:r>
    </w:p>
    <w:p w:rsidR="00984F2D" w:rsidRDefault="00984F2D">
      <w:pPr>
        <w:ind w:left="1730" w:right="270" w:firstLine="0"/>
      </w:pPr>
      <w:r>
        <w:t xml:space="preserve">Глава 1. ПРЕДМЕТ ПРАВОВОГО РЕГУЛИРОВАНИЯ </w:t>
      </w:r>
    </w:p>
    <w:p w:rsidR="00984F2D" w:rsidRDefault="00984F2D">
      <w:pPr>
        <w:spacing w:after="0" w:line="259" w:lineRule="auto"/>
        <w:ind w:left="494" w:firstLine="0"/>
        <w:jc w:val="center"/>
      </w:pPr>
      <w:r>
        <w:t xml:space="preserve"> </w:t>
      </w:r>
    </w:p>
    <w:p w:rsidR="00984F2D" w:rsidRDefault="00984F2D">
      <w:pPr>
        <w:ind w:left="-15" w:right="270"/>
      </w:pPr>
      <w:r>
        <w:t xml:space="preserve">1. Настоящее Положение разработано в соответствии с Федеральным законом от 12.01.1996 № 8-ФЗ «О погребении и похоронном деле», Федеральным законом от 06.10. 2003 № 131-ФЗ «Об общих принципах организации местного самоуправления в Российской Федерации», Уставом муниципального образования, и регулирует отношения, связанные с организацией похоронного дела на территории р.п.Варнавино, в том числе: </w:t>
      </w:r>
    </w:p>
    <w:p w:rsidR="00984F2D" w:rsidRDefault="00984F2D" w:rsidP="0072725C">
      <w:pPr>
        <w:spacing w:after="37" w:line="238" w:lineRule="auto"/>
        <w:ind w:left="709" w:right="279" w:firstLine="0"/>
      </w:pPr>
      <w:r w:rsidRPr="0072725C">
        <w:t xml:space="preserve">1) определяет порядок деятельности общественных </w:t>
      </w:r>
      <w:r>
        <w:t>кладбищ;</w:t>
      </w:r>
    </w:p>
    <w:p w:rsidR="00984F2D" w:rsidRPr="0072725C" w:rsidRDefault="00984F2D" w:rsidP="0072725C">
      <w:pPr>
        <w:spacing w:after="37" w:line="238" w:lineRule="auto"/>
        <w:ind w:left="709" w:right="279" w:firstLine="0"/>
      </w:pPr>
      <w:r w:rsidRPr="0072725C">
        <w:t xml:space="preserve">2) устанавливает правила содержания мест </w:t>
      </w:r>
      <w:r>
        <w:t>п</w:t>
      </w:r>
      <w:r w:rsidRPr="0072725C">
        <w:t xml:space="preserve">огребения.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 xml:space="preserve">Понятия, используемые в настоящем Положении, применяются в значениях, установленных законодательством Российской Федерации о погребении и похоронном деле. </w:t>
      </w:r>
    </w:p>
    <w:p w:rsidR="00984F2D" w:rsidRDefault="00984F2D">
      <w:pPr>
        <w:spacing w:after="0" w:line="259" w:lineRule="auto"/>
        <w:ind w:left="494" w:firstLine="0"/>
        <w:jc w:val="center"/>
      </w:pPr>
      <w:r>
        <w:t xml:space="preserve"> </w:t>
      </w:r>
    </w:p>
    <w:p w:rsidR="00984F2D" w:rsidRDefault="00984F2D">
      <w:pPr>
        <w:ind w:left="1315" w:right="270" w:firstLine="0"/>
      </w:pPr>
      <w:r>
        <w:t xml:space="preserve">Глава 2. ОСНОВЫ ОРГАНИЗАЦИИ ПОХОРОННОГО ДЕЛА </w:t>
      </w:r>
    </w:p>
    <w:p w:rsidR="00984F2D" w:rsidRDefault="00984F2D">
      <w:pPr>
        <w:spacing w:after="0" w:line="259" w:lineRule="auto"/>
        <w:ind w:left="494" w:firstLine="0"/>
        <w:jc w:val="center"/>
      </w:pPr>
      <w:r>
        <w:rPr>
          <w:b/>
          <w:bCs/>
        </w:rPr>
        <w:t xml:space="preserve">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 xml:space="preserve">Организация похоронного дела на территории р.п.Варнавино осуществляется администрацией р.п.Варнавино (далее – уполномоченный орган).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>Погребение в р.п.Варнавино</w:t>
      </w:r>
      <w:r>
        <w:rPr>
          <w:i/>
          <w:iCs/>
        </w:rPr>
        <w:t xml:space="preserve"> </w:t>
      </w:r>
      <w:r>
        <w:t xml:space="preserve">осуществляется путем предания тела (останков) умершего земле (захоронение в могилу).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>Места погребения на территории р.п.Варнавино</w:t>
      </w:r>
      <w:r>
        <w:rPr>
          <w:i/>
          <w:iCs/>
        </w:rPr>
        <w:t xml:space="preserve"> </w:t>
      </w:r>
      <w:r>
        <w:t xml:space="preserve">организуются в виде отведенных в соответствии с этическими, санитарными и экологическими требованиями участков земли, с сооружаемыми на них кладбищами для захоронения тел (останков) умерших.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>Кладбище на территории р.п.Варнавино</w:t>
      </w:r>
      <w:r>
        <w:rPr>
          <w:i/>
          <w:iCs/>
        </w:rPr>
        <w:t xml:space="preserve"> </w:t>
      </w:r>
      <w:r>
        <w:t xml:space="preserve">является общественным.  </w:t>
      </w:r>
    </w:p>
    <w:p w:rsidR="00984F2D" w:rsidRDefault="00984F2D">
      <w:pPr>
        <w:numPr>
          <w:ilvl w:val="0"/>
          <w:numId w:val="2"/>
        </w:numPr>
        <w:ind w:left="0" w:right="270"/>
      </w:pPr>
      <w:r>
        <w:t xml:space="preserve">Уполномоченный орган в сфере похоронного дела: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предоставляет земельный участок для размещения общественного кладбища в соответствии с Федеральным законом от 12.01.1996 № 8-ФЗ;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предоставляет участок земли для погребения умершего на общественном кладбище;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ведет учет (регистрацию) захоронений в книге учета (регистрации) захоронений;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принимает решения о создании семейных (родовых) захоронений, осуществляет их учет, регистрацию и перерегистрацию;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обеспечивает хранение текущих документов, касающихся вопросов организации похоронного дела; </w:t>
      </w:r>
    </w:p>
    <w:p w:rsidR="00984F2D" w:rsidRDefault="00984F2D">
      <w:pPr>
        <w:numPr>
          <w:ilvl w:val="0"/>
          <w:numId w:val="3"/>
        </w:numPr>
        <w:ind w:left="0" w:right="270"/>
      </w:pPr>
      <w:r>
        <w:t xml:space="preserve">организует работы по благоустройству и содержанию общественного кладбища. </w:t>
      </w:r>
    </w:p>
    <w:p w:rsidR="00984F2D" w:rsidRDefault="00984F2D">
      <w:pPr>
        <w:spacing w:after="0" w:line="259" w:lineRule="auto"/>
        <w:ind w:left="709" w:firstLine="0"/>
        <w:jc w:val="left"/>
      </w:pPr>
      <w:r>
        <w:t xml:space="preserve"> </w:t>
      </w:r>
    </w:p>
    <w:p w:rsidR="00984F2D" w:rsidRDefault="00984F2D">
      <w:pPr>
        <w:spacing w:after="0" w:line="259" w:lineRule="auto"/>
        <w:ind w:left="0" w:right="325" w:firstLine="0"/>
        <w:jc w:val="right"/>
      </w:pPr>
      <w:r>
        <w:t xml:space="preserve">Раздел II. ПОРЯДОК ДЕЯТЕЛЬНОСТИ ОБЩЕСТВЕННЫХ КЛАДБИЩ </w:t>
      </w:r>
    </w:p>
    <w:p w:rsidR="00984F2D" w:rsidRDefault="00984F2D">
      <w:pPr>
        <w:spacing w:after="0" w:line="259" w:lineRule="auto"/>
        <w:ind w:left="325" w:firstLine="0"/>
        <w:jc w:val="center"/>
      </w:pPr>
      <w:r>
        <w:t xml:space="preserve"> </w:t>
      </w:r>
    </w:p>
    <w:p w:rsidR="00984F2D" w:rsidRDefault="00984F2D">
      <w:pPr>
        <w:ind w:left="1453" w:right="270" w:firstLine="0"/>
      </w:pPr>
      <w:r>
        <w:t xml:space="preserve">Глава 3. ОБЩИЕ ПОЛОЖЕНИЯ И ТЕРРИТОРИАЛЬНОЕ </w:t>
      </w:r>
    </w:p>
    <w:p w:rsidR="00984F2D" w:rsidRDefault="00984F2D">
      <w:pPr>
        <w:pStyle w:val="Heading1"/>
        <w:ind w:left="230" w:right="505"/>
      </w:pPr>
      <w:r>
        <w:t xml:space="preserve">ЗОНИРОВАНИЕ ОБЩЕСТВЕННЫХ КЛАДБИЩ </w:t>
      </w:r>
    </w:p>
    <w:p w:rsidR="00984F2D" w:rsidRDefault="00984F2D">
      <w:pPr>
        <w:spacing w:after="0" w:line="259" w:lineRule="auto"/>
        <w:ind w:left="325" w:firstLine="0"/>
        <w:jc w:val="center"/>
      </w:pPr>
      <w:r>
        <w:t xml:space="preserve"> </w:t>
      </w:r>
    </w:p>
    <w:p w:rsidR="00984F2D" w:rsidRDefault="00984F2D">
      <w:pPr>
        <w:numPr>
          <w:ilvl w:val="0"/>
          <w:numId w:val="4"/>
        </w:numPr>
        <w:ind w:left="0" w:right="270"/>
      </w:pPr>
      <w:r>
        <w:t xml:space="preserve">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 </w:t>
      </w:r>
    </w:p>
    <w:p w:rsidR="00984F2D" w:rsidRDefault="00984F2D">
      <w:pPr>
        <w:numPr>
          <w:ilvl w:val="0"/>
          <w:numId w:val="4"/>
        </w:numPr>
        <w:ind w:left="0" w:right="270"/>
      </w:pPr>
      <w:r>
        <w:t xml:space="preserve">Территория общественного кладбища должна содержать следующие зоны: </w:t>
      </w:r>
    </w:p>
    <w:p w:rsidR="00984F2D" w:rsidRDefault="00984F2D">
      <w:pPr>
        <w:numPr>
          <w:ilvl w:val="0"/>
          <w:numId w:val="5"/>
        </w:numPr>
        <w:ind w:right="270" w:hanging="303"/>
      </w:pPr>
      <w:r>
        <w:t xml:space="preserve">административно-хозяйственная зона. </w:t>
      </w:r>
    </w:p>
    <w:p w:rsidR="00984F2D" w:rsidRDefault="00984F2D">
      <w:pPr>
        <w:ind w:left="-15" w:right="270"/>
      </w:pPr>
      <w:r>
        <w:t xml:space="preserve"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туалет. </w:t>
      </w:r>
    </w:p>
    <w:p w:rsidR="00984F2D" w:rsidRDefault="00984F2D">
      <w:pPr>
        <w:numPr>
          <w:ilvl w:val="0"/>
          <w:numId w:val="5"/>
        </w:numPr>
        <w:ind w:right="270" w:hanging="303"/>
      </w:pPr>
      <w:r>
        <w:t xml:space="preserve">ритуальная зона. </w:t>
      </w:r>
    </w:p>
    <w:p w:rsidR="00984F2D" w:rsidRDefault="00984F2D">
      <w:pPr>
        <w:ind w:left="-15" w:right="270"/>
      </w:pPr>
      <w:r>
        <w:t xml:space="preserve">В ритуальной зоне размещается траурный павильон для проведения скорбных и траурных обрядов. </w:t>
      </w:r>
    </w:p>
    <w:p w:rsidR="00984F2D" w:rsidRDefault="00984F2D">
      <w:pPr>
        <w:numPr>
          <w:ilvl w:val="0"/>
          <w:numId w:val="5"/>
        </w:numPr>
        <w:ind w:right="270" w:hanging="303"/>
      </w:pPr>
      <w:r>
        <w:t xml:space="preserve">зона захоронений. </w:t>
      </w:r>
    </w:p>
    <w:p w:rsidR="00984F2D" w:rsidRDefault="00984F2D">
      <w:pPr>
        <w:ind w:left="-15" w:right="270"/>
      </w:pPr>
      <w:r>
        <w:t xml:space="preserve"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 </w:t>
      </w:r>
    </w:p>
    <w:p w:rsidR="00984F2D" w:rsidRDefault="00984F2D">
      <w:pPr>
        <w:ind w:left="709" w:right="270" w:firstLine="0"/>
      </w:pPr>
      <w:r>
        <w:t xml:space="preserve">10. На общественном кладбище предусматриваются места: </w:t>
      </w:r>
    </w:p>
    <w:p w:rsidR="00984F2D" w:rsidRDefault="00984F2D">
      <w:pPr>
        <w:numPr>
          <w:ilvl w:val="0"/>
          <w:numId w:val="6"/>
        </w:numPr>
        <w:ind w:right="270"/>
      </w:pPr>
      <w:r>
        <w:t xml:space="preserve">для почетных захоронений; </w:t>
      </w:r>
    </w:p>
    <w:p w:rsidR="00984F2D" w:rsidRDefault="00984F2D">
      <w:pPr>
        <w:numPr>
          <w:ilvl w:val="0"/>
          <w:numId w:val="6"/>
        </w:numPr>
        <w:ind w:right="270"/>
      </w:pPr>
      <w:r>
        <w:t xml:space="preserve">для воинских захоронений; </w:t>
      </w:r>
    </w:p>
    <w:p w:rsidR="00984F2D" w:rsidRDefault="00984F2D">
      <w:pPr>
        <w:numPr>
          <w:ilvl w:val="0"/>
          <w:numId w:val="6"/>
        </w:numPr>
        <w:ind w:right="270"/>
      </w:pPr>
      <w:r>
        <w:t xml:space="preserve">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 </w:t>
      </w:r>
    </w:p>
    <w:p w:rsidR="00984F2D" w:rsidRDefault="00984F2D">
      <w:pPr>
        <w:spacing w:after="0" w:line="259" w:lineRule="auto"/>
        <w:ind w:left="540" w:firstLine="0"/>
        <w:jc w:val="left"/>
      </w:pPr>
      <w:r>
        <w:t xml:space="preserve"> </w:t>
      </w:r>
    </w:p>
    <w:p w:rsidR="00984F2D" w:rsidRDefault="00984F2D">
      <w:pPr>
        <w:ind w:left="1171" w:right="270" w:firstLine="0"/>
      </w:pPr>
      <w:r>
        <w:t xml:space="preserve">Глава 4. ТРЕБОВАНИЯ К ОРГАНИЗАЦИИ ДЕЯТЕЛЬНОСТИ </w:t>
      </w:r>
    </w:p>
    <w:p w:rsidR="00984F2D" w:rsidRDefault="00984F2D">
      <w:pPr>
        <w:pStyle w:val="Heading1"/>
        <w:ind w:left="230" w:right="505"/>
      </w:pPr>
      <w:r>
        <w:t xml:space="preserve">ОБЩЕСТВЕННЫХ КЛАДБИЩ </w:t>
      </w:r>
    </w:p>
    <w:p w:rsidR="00984F2D" w:rsidRDefault="00984F2D">
      <w:pPr>
        <w:spacing w:after="0" w:line="259" w:lineRule="auto"/>
        <w:ind w:left="325" w:firstLine="0"/>
        <w:jc w:val="center"/>
      </w:pPr>
      <w:r>
        <w:t xml:space="preserve">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Для беспрепятственного проезда траурных процессий ширина ворот кладбища должна быть не менее 6 метров.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У главного входа на общественное кладбище устанавливается стенд с наименованием кладбища, режимом работы, планом кладбища. </w:t>
      </w:r>
    </w:p>
    <w:p w:rsidR="00984F2D" w:rsidRDefault="00984F2D">
      <w:pPr>
        <w:ind w:left="-15" w:right="270"/>
      </w:pPr>
      <w:r>
        <w:t xml:space="preserve">На плане кладбища обозначаются основные зоны кладбища, кварталы, участки захоронений и их нумерация.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Территория кладбища оборудуется: </w:t>
      </w:r>
    </w:p>
    <w:p w:rsidR="00984F2D" w:rsidRDefault="00984F2D" w:rsidP="0082412B">
      <w:pPr>
        <w:ind w:left="0" w:right="270" w:firstLine="709"/>
      </w:pPr>
      <w:r>
        <w:t>указателями номеров участков - кварталов захоронений, номеров могил;</w:t>
      </w:r>
    </w:p>
    <w:p w:rsidR="00984F2D" w:rsidRDefault="00984F2D" w:rsidP="0082412B">
      <w:pPr>
        <w:ind w:left="0" w:right="270" w:firstLine="709"/>
      </w:pPr>
      <w:r>
        <w:t xml:space="preserve">стендом для размещения официальных объявлений, настоящего Положения, а также иной необходимой информации; контейнерными площадками для накопления твердых коммунальных  отходов.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Наружное освещение территории кладбища должно предусматриваться в ритуальной и административно-хозяйственной зонах кладбища.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Общественное кладбище открыто для посещений ежедневно с мая по сентябрь с 9 до 19 часов и с октября по апрель с 9 до 17 часов.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На территории общественного кладбища посетители должны соблюдать общественный порядок и тишину. </w:t>
      </w:r>
    </w:p>
    <w:p w:rsidR="00984F2D" w:rsidRDefault="00984F2D">
      <w:pPr>
        <w:numPr>
          <w:ilvl w:val="0"/>
          <w:numId w:val="7"/>
        </w:numPr>
        <w:ind w:left="0" w:right="270"/>
      </w:pPr>
      <w:r>
        <w:t xml:space="preserve">На территории общественного кладбища посетителям запрещается: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повреждать или уничтожать зеленые насаждения;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выгуливать животных;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нарушать требования пожарной безопасности;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добывать песок и глину, резать дерн;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передвигаться на автомобилях, мотоциклах, велосипедах, мотороллерах, лыжах, санях, кроме автотранспортных средств, указанных в пунктах 24 – 26 настоящего Положения; </w:t>
      </w:r>
    </w:p>
    <w:p w:rsidR="00984F2D" w:rsidRDefault="00984F2D">
      <w:pPr>
        <w:numPr>
          <w:ilvl w:val="0"/>
          <w:numId w:val="8"/>
        </w:numPr>
        <w:ind w:right="270"/>
      </w:pPr>
      <w:r>
        <w:t xml:space="preserve">находиться на территории кладбища после его закрытия. </w:t>
      </w:r>
    </w:p>
    <w:p w:rsidR="00984F2D" w:rsidRDefault="00984F2D">
      <w:pPr>
        <w:numPr>
          <w:ilvl w:val="0"/>
          <w:numId w:val="9"/>
        </w:numPr>
        <w:ind w:left="0" w:right="270"/>
      </w:pPr>
      <w:r>
        <w:t xml:space="preserve">Посетителям кладбища предоставляется возможность безвозмездно пользоваться имеющимся на кладбище инвентарем для ухода за могилами. </w:t>
      </w:r>
    </w:p>
    <w:p w:rsidR="00984F2D" w:rsidRDefault="00984F2D">
      <w:pPr>
        <w:numPr>
          <w:ilvl w:val="0"/>
          <w:numId w:val="9"/>
        </w:numPr>
        <w:ind w:left="0" w:right="270"/>
      </w:pPr>
      <w:r>
        <w:t xml:space="preserve">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 </w:t>
      </w:r>
    </w:p>
    <w:p w:rsidR="00984F2D" w:rsidRDefault="00984F2D">
      <w:pPr>
        <w:numPr>
          <w:ilvl w:val="0"/>
          <w:numId w:val="9"/>
        </w:numPr>
        <w:ind w:left="0" w:right="270"/>
      </w:pPr>
      <w:r>
        <w:t xml:space="preserve">Посетители-инвалиды имеют право проезда на территорию общественного кладбища на личном автотранспорте. </w:t>
      </w:r>
    </w:p>
    <w:p w:rsidR="00984F2D" w:rsidRDefault="00984F2D">
      <w:pPr>
        <w:numPr>
          <w:ilvl w:val="0"/>
          <w:numId w:val="9"/>
        </w:numPr>
        <w:ind w:left="0" w:right="270"/>
      </w:pPr>
      <w:r>
        <w:t xml:space="preserve">Разрешается проезд транспортного средства, осуществляющего завоз материалов для обустройства участка погребения. </w:t>
      </w:r>
    </w:p>
    <w:p w:rsidR="00984F2D" w:rsidRDefault="00984F2D">
      <w:pPr>
        <w:spacing w:after="0" w:line="259" w:lineRule="auto"/>
        <w:ind w:left="540" w:firstLine="0"/>
        <w:jc w:val="left"/>
      </w:pPr>
      <w:r>
        <w:t xml:space="preserve"> </w:t>
      </w:r>
    </w:p>
    <w:p w:rsidR="00984F2D" w:rsidRDefault="00984F2D">
      <w:pPr>
        <w:pStyle w:val="Heading1"/>
        <w:ind w:left="230" w:right="505"/>
      </w:pPr>
      <w:r>
        <w:t xml:space="preserve">Глава 5. ТРЕБОВАНИЯ К УСТРОЙСТВУ МЕСТ ЗАХОРОНЕНИЯ </w:t>
      </w:r>
    </w:p>
    <w:p w:rsidR="00984F2D" w:rsidRPr="008D74F6" w:rsidRDefault="00984F2D" w:rsidP="008D74F6"/>
    <w:p w:rsidR="00984F2D" w:rsidRDefault="00984F2D">
      <w:pPr>
        <w:numPr>
          <w:ilvl w:val="0"/>
          <w:numId w:val="10"/>
        </w:numPr>
        <w:ind w:left="0" w:right="270"/>
      </w:pPr>
      <w:r>
        <w:t xml:space="preserve">Места захоронения устраиваются в виде могил путем предоставления участка земли для захоронения умершего. </w:t>
      </w:r>
    </w:p>
    <w:p w:rsidR="00984F2D" w:rsidRDefault="00984F2D">
      <w:pPr>
        <w:ind w:left="-15" w:right="270"/>
      </w:pPr>
      <w:r>
        <w:t xml:space="preserve">Документом, удостоверяющим право на подготовку могилы и захоронение на участке земли, является </w:t>
      </w:r>
      <w:r w:rsidRPr="006C6E66">
        <w:rPr>
          <w:b/>
          <w:bCs/>
        </w:rPr>
        <w:t>Удостоверение о захоронении</w:t>
      </w:r>
      <w:r>
        <w:t xml:space="preserve">, выдаваемое уполномоченным органом (форма приведена в Приложении № 1 к Положению). </w:t>
      </w:r>
    </w:p>
    <w:p w:rsidR="00984F2D" w:rsidRDefault="00984F2D">
      <w:pPr>
        <w:ind w:left="-15" w:right="270"/>
      </w:pPr>
      <w:r>
        <w:t xml:space="preserve">Порядок предоставления муниципальной услуги «Предоставление участка земли для погребения умершего» устанавливает уполномоченный орган. </w:t>
      </w:r>
    </w:p>
    <w:p w:rsidR="00984F2D" w:rsidRDefault="00984F2D">
      <w:pPr>
        <w:ind w:left="-15" w:right="270"/>
      </w:pPr>
    </w:p>
    <w:p w:rsidR="00984F2D" w:rsidRDefault="00984F2D">
      <w:pPr>
        <w:numPr>
          <w:ilvl w:val="0"/>
          <w:numId w:val="10"/>
        </w:numPr>
        <w:ind w:left="0" w:right="270"/>
      </w:pPr>
      <w:r>
        <w:t xml:space="preserve">Места захоронения (в том числе семейные (родовые) захоронения) устраиваются и размещаются с учетом санитарных правил и правил подготовки могил, установленных в соответствии с законодательством. </w:t>
      </w:r>
    </w:p>
    <w:p w:rsidR="00984F2D" w:rsidRDefault="00984F2D">
      <w:pPr>
        <w:numPr>
          <w:ilvl w:val="0"/>
          <w:numId w:val="10"/>
        </w:numPr>
        <w:spacing w:after="0"/>
        <w:ind w:left="0" w:right="270"/>
      </w:pPr>
      <w:r>
        <w:t xml:space="preserve">Размер предоставляемого участка земли для погребения 4х2 м. </w:t>
      </w:r>
    </w:p>
    <w:p w:rsidR="00984F2D" w:rsidRDefault="00984F2D">
      <w:pPr>
        <w:numPr>
          <w:ilvl w:val="0"/>
          <w:numId w:val="10"/>
        </w:numPr>
        <w:spacing w:after="0"/>
        <w:ind w:left="0" w:right="270"/>
      </w:pPr>
      <w:r>
        <w:t xml:space="preserve">Размер могилы для захоронения тела 2х1,5 м. </w:t>
      </w:r>
    </w:p>
    <w:p w:rsidR="00984F2D" w:rsidRDefault="00984F2D">
      <w:pPr>
        <w:numPr>
          <w:ilvl w:val="0"/>
          <w:numId w:val="10"/>
        </w:numPr>
        <w:spacing w:after="0"/>
        <w:ind w:left="0" w:right="270"/>
      </w:pPr>
      <w:r>
        <w:t xml:space="preserve">Размер предоставляемого земельного участка для семейных (родовых) захоронений 7х2 м. </w:t>
      </w:r>
    </w:p>
    <w:p w:rsidR="00984F2D" w:rsidRDefault="00984F2D">
      <w:pPr>
        <w:numPr>
          <w:ilvl w:val="0"/>
          <w:numId w:val="10"/>
        </w:numPr>
        <w:spacing w:after="0"/>
        <w:ind w:left="0" w:right="270"/>
      </w:pPr>
      <w:r>
        <w:t xml:space="preserve">Глубина могилы должна быть не менее 1,5 м. </w:t>
      </w:r>
    </w:p>
    <w:p w:rsidR="00984F2D" w:rsidRDefault="00984F2D">
      <w:pPr>
        <w:numPr>
          <w:ilvl w:val="0"/>
          <w:numId w:val="10"/>
        </w:numPr>
        <w:ind w:left="0" w:right="270"/>
      </w:pPr>
      <w:r>
        <w:t xml:space="preserve">Каждое захоронение, произведенное на территории общественного кладбища, подлежит учету и регистрируется уполномоченным органом в книге учета (регистрации) захоронений (форма приведена в Приложении № 2 к Положению). </w:t>
      </w:r>
    </w:p>
    <w:p w:rsidR="00984F2D" w:rsidRDefault="00984F2D">
      <w:pPr>
        <w:numPr>
          <w:ilvl w:val="0"/>
          <w:numId w:val="10"/>
        </w:numPr>
        <w:ind w:left="0" w:right="270"/>
      </w:pPr>
      <w:r>
        <w:t xml:space="preserve">Книга учета (регистрации) захоронений формируется ежегодно и ведется уполномоченным органом в прошитом, пронумерованном виде, методом непрерывного присвоения регистрационных номеров захоронениям.  </w:t>
      </w:r>
    </w:p>
    <w:p w:rsidR="00984F2D" w:rsidRDefault="00984F2D">
      <w:pPr>
        <w:numPr>
          <w:ilvl w:val="0"/>
          <w:numId w:val="10"/>
        </w:numPr>
        <w:ind w:left="0" w:right="270"/>
      </w:pPr>
      <w:r>
        <w:t xml:space="preserve">Учет семейных (родовых) захоронений осуществляется в отдельной книге учета (регистрации) семейных (родовых) захоронений (форма приведена в Приложении № 3 к Положению). </w:t>
      </w:r>
    </w:p>
    <w:p w:rsidR="00984F2D" w:rsidRDefault="00984F2D">
      <w:pPr>
        <w:ind w:left="-15" w:right="270"/>
      </w:pPr>
      <w:r>
        <w:t xml:space="preserve">Основанием для учета семейного (родового) захоронения является решение уполномоченного органа о создании семейного (родового) захоронения. </w:t>
      </w: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</w:p>
    <w:p w:rsidR="00984F2D" w:rsidRDefault="00984F2D">
      <w:pPr>
        <w:ind w:left="-15" w:right="270"/>
      </w:pPr>
      <w:r>
        <w:t xml:space="preserve">Решение о создании семейного (родового) захоронения или об отказе в его создании должно быть принято в течение 30 дней со дня регистрации в уполномоченном органе письменного заявления гражданина (граждан) о намерении создать семейное (родовое) захоронение. </w:t>
      </w:r>
    </w:p>
    <w:p w:rsidR="00984F2D" w:rsidRDefault="00984F2D">
      <w:pPr>
        <w:ind w:left="-15" w:right="270"/>
      </w:pPr>
      <w:r>
        <w:t xml:space="preserve">Заявление подается лицом, желающим создать семейное (родовое) захоронение, в уполномоченный орган в произвольной форме с приложением к нему документов, подтверждающих наличие близких родственников (супруг (супруга), дети, родители, усыновители, усыновленные, полнородные и неполнородные братья и сестры, внуки, дедушки, бабушки, прадедушки и прабабушки). В случае представления свидетельств о государственной регистрации актов гражданского состояния, выданных компетентными органами иностранного государства, к заявлению также прилагается их нотариально удостоверенный перевод на русский язык. </w:t>
      </w:r>
    </w:p>
    <w:p w:rsidR="00984F2D" w:rsidRDefault="00984F2D">
      <w:pPr>
        <w:ind w:left="-15" w:right="270"/>
      </w:pPr>
      <w:r>
        <w:t xml:space="preserve">Гражданин (граждане) вправе представить свидетельства о государственной регистрации актов гражданского состояния, подтверждающие наличие близких родственников (за исключением свидетельств, выданных компетентными органами иностранного государства, и их нотариально удостоверенного перевода на русский язык; свидетельств об усыновлении (удочерении), выданных органами записи актов гражданского состояния или консульскими учреждениями Российской Федерации). Если такие документы не были представлены гражданином (гражданами),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 </w:t>
      </w:r>
    </w:p>
    <w:p w:rsidR="00984F2D" w:rsidRDefault="00984F2D">
      <w:pPr>
        <w:ind w:left="-15" w:right="270"/>
      </w:pPr>
      <w:r>
        <w:t xml:space="preserve">31. В день  принятия решения о создании семейного (родового) захоронения в книгу учета (регистрации) семейных (родовых) захоронений вносится информация о создании семейного (родового) захоронения и его регистрации на лицо, подавшее заявление о создании семейного (родового) захоронения (далее – создатель семейного захоронения). </w:t>
      </w:r>
    </w:p>
    <w:p w:rsidR="00984F2D" w:rsidRDefault="00984F2D">
      <w:pPr>
        <w:ind w:left="-15" w:right="270"/>
      </w:pPr>
      <w:r>
        <w:t xml:space="preserve">По заявлению супруга (супруги) или близкого родственника (дети, родители, усыновители, усыновленные, полнородные и неполнородные братья и сестры, внуки, дедушки, бабушки, прадедушки и прабабушки), поданному с согласия создателя семейного захоронения, или в случае смерти создателя семейного захоронения с приложением свидетельства о его смерти и с согласия всех живых близких родственников, которые были указаны в заявлении о создании семейного (родового) захоронения, семейное (родовое) захоронение перерегистрируется на лицо, подавшее соответствующее заявление, в течение 10 рабочих дней со дня подачи соответствующего заявления. </w:t>
      </w:r>
    </w:p>
    <w:p w:rsidR="00984F2D" w:rsidRDefault="00984F2D">
      <w:pPr>
        <w:spacing w:after="0" w:line="259" w:lineRule="auto"/>
        <w:ind w:left="0" w:right="215" w:firstLine="0"/>
        <w:jc w:val="center"/>
      </w:pPr>
      <w:r>
        <w:t xml:space="preserve"> </w:t>
      </w:r>
    </w:p>
    <w:p w:rsidR="00984F2D" w:rsidRDefault="00984F2D">
      <w:pPr>
        <w:ind w:left="1256" w:right="270" w:firstLine="0"/>
      </w:pPr>
      <w:r>
        <w:t xml:space="preserve">Раздел III. ПРАВИЛА СОДЕРЖАНИЯ МЕСТ ПОГРЕБЕНИЯ </w:t>
      </w:r>
    </w:p>
    <w:p w:rsidR="00984F2D" w:rsidRDefault="00984F2D" w:rsidP="008D74F6">
      <w:pPr>
        <w:spacing w:after="0" w:line="259" w:lineRule="auto"/>
        <w:ind w:left="0" w:firstLine="0"/>
        <w:jc w:val="left"/>
      </w:pPr>
      <w:r>
        <w:t xml:space="preserve">                Глава 6. ТРЕБОВАНИЯ К СОДЕРЖАНИЮ ОБЩЕСТВЕННЫХ </w:t>
      </w:r>
    </w:p>
    <w:p w:rsidR="00984F2D" w:rsidRDefault="00984F2D">
      <w:pPr>
        <w:pStyle w:val="Heading1"/>
        <w:ind w:left="230" w:right="505"/>
      </w:pPr>
      <w:r>
        <w:t xml:space="preserve">КЛАДБИЩ </w:t>
      </w:r>
    </w:p>
    <w:p w:rsidR="00984F2D" w:rsidRDefault="00984F2D">
      <w:pPr>
        <w:spacing w:after="0" w:line="259" w:lineRule="auto"/>
        <w:ind w:left="325" w:firstLine="0"/>
        <w:jc w:val="center"/>
      </w:pPr>
      <w:r>
        <w:t xml:space="preserve"> </w:t>
      </w:r>
    </w:p>
    <w:p w:rsidR="00984F2D" w:rsidRDefault="00984F2D">
      <w:pPr>
        <w:ind w:left="-15" w:right="270"/>
      </w:pPr>
      <w:r>
        <w:t xml:space="preserve">32. Общественные кладбища должны содержаться в состоянии, отвечающем санитарным и экологическим требованиям, с учетом требований, предусмотренных разделом III настоящего Положения. </w:t>
      </w:r>
    </w:p>
    <w:p w:rsidR="00984F2D" w:rsidRDefault="00984F2D">
      <w:pPr>
        <w:ind w:left="-15" w:right="270"/>
      </w:pPr>
      <w:r>
        <w:t xml:space="preserve">32.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84F2D" w:rsidRDefault="00984F2D">
      <w:pPr>
        <w:spacing w:after="0" w:line="259" w:lineRule="auto"/>
        <w:ind w:left="540" w:firstLine="0"/>
        <w:jc w:val="left"/>
      </w:pPr>
      <w:r>
        <w:t xml:space="preserve"> </w:t>
      </w:r>
    </w:p>
    <w:p w:rsidR="00984F2D" w:rsidRDefault="00984F2D">
      <w:pPr>
        <w:ind w:left="792" w:right="270" w:firstLine="0"/>
      </w:pPr>
      <w:r>
        <w:t xml:space="preserve">Глава 7. ТРЕБОВАНИЯ К СОДЕРЖАНИЮ МЕСТ ЗАХОРОНЕНИЯ, </w:t>
      </w:r>
    </w:p>
    <w:p w:rsidR="00984F2D" w:rsidRDefault="00984F2D">
      <w:pPr>
        <w:pStyle w:val="Heading1"/>
        <w:ind w:left="230" w:right="505"/>
      </w:pPr>
      <w:r>
        <w:t xml:space="preserve">ПАМЯТНИКОВ, ПАМЯТНЫХ ЗНАКОВ, НАДМОГИЛЬНЫХ И МЕМОРИАЛЬНЫХ СООРУЖЕНИЙ </w:t>
      </w:r>
    </w:p>
    <w:p w:rsidR="00984F2D" w:rsidRDefault="00984F2D">
      <w:pPr>
        <w:spacing w:after="0" w:line="259" w:lineRule="auto"/>
        <w:ind w:left="540" w:firstLine="0"/>
        <w:jc w:val="left"/>
      </w:pPr>
      <w:r>
        <w:t xml:space="preserve">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Оформление участка погребения должно соответствовать единой системе оформления квартала захоронения и всего кладбища.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Памятники, памятные знаки, надмогильные и мемориальные сооружения устанавливаются в пределах отведенного земельного участка. Памятники, памятные знаки, надмогильные и мемориальные сооружения, установленные за пределами отведенного земельного участка, подлежат сносу. На участках почетных и воинских захоронений высота памятников, памятных знаков, надмогильных и мемориальных сооружений не ограничена.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Установленные гражданами памятники, памятные знаки, надмогильные и мемориальные сооружения являются их собственностью.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Надписи на памятниках, памятных знаках, надмогильных и мемориальных сооружениях должны соответствовать сведениям о действительно захороненных в данном месте умерших.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хозяйствующего субъекта, оказывающего такие услуги на территории общественного кладбища. </w:t>
      </w:r>
    </w:p>
    <w:p w:rsidR="00984F2D" w:rsidRDefault="00984F2D">
      <w:pPr>
        <w:numPr>
          <w:ilvl w:val="0"/>
          <w:numId w:val="11"/>
        </w:numPr>
        <w:ind w:left="0" w:right="270"/>
      </w:pPr>
      <w:r>
        <w:t xml:space="preserve">При отсутствии лица, ответственного за захоронение, отсутствии сведений о его месте жительства,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обеспечивает уполномоченный орган. </w:t>
      </w:r>
    </w:p>
    <w:p w:rsidR="00984F2D" w:rsidRDefault="00984F2D">
      <w:pPr>
        <w:spacing w:after="0" w:line="259" w:lineRule="auto"/>
        <w:ind w:left="71" w:firstLine="0"/>
        <w:jc w:val="center"/>
      </w:pPr>
      <w:r>
        <w:t xml:space="preserve"> </w:t>
      </w:r>
    </w:p>
    <w:p w:rsidR="00984F2D" w:rsidRDefault="00984F2D">
      <w:pPr>
        <w:spacing w:after="0" w:line="259" w:lineRule="auto"/>
        <w:ind w:left="71" w:firstLine="0"/>
        <w:jc w:val="center"/>
      </w:pPr>
      <w:r>
        <w:t xml:space="preserve"> </w:t>
      </w:r>
    </w:p>
    <w:p w:rsidR="00984F2D" w:rsidRDefault="00984F2D">
      <w:pPr>
        <w:spacing w:after="0" w:line="259" w:lineRule="auto"/>
        <w:ind w:left="71" w:firstLine="0"/>
        <w:jc w:val="center"/>
      </w:pPr>
      <w:r>
        <w:t xml:space="preserve"> </w:t>
      </w:r>
    </w:p>
    <w:p w:rsidR="00984F2D" w:rsidRDefault="00984F2D">
      <w:pPr>
        <w:spacing w:after="0" w:line="259" w:lineRule="auto"/>
        <w:ind w:left="71" w:firstLine="0"/>
        <w:jc w:val="center"/>
      </w:pPr>
      <w:r>
        <w:t xml:space="preserve"> </w:t>
      </w:r>
    </w:p>
    <w:p w:rsidR="00984F2D" w:rsidRDefault="00984F2D" w:rsidP="00965443">
      <w:pPr>
        <w:spacing w:after="0" w:line="259" w:lineRule="auto"/>
        <w:ind w:left="71" w:firstLine="0"/>
        <w:jc w:val="right"/>
      </w:pPr>
      <w:r>
        <w:t xml:space="preserve"> Приложение № 1 к Положению </w:t>
      </w:r>
    </w:p>
    <w:p w:rsidR="00984F2D" w:rsidRDefault="00984F2D" w:rsidP="00965443">
      <w:pPr>
        <w:spacing w:after="0" w:line="259" w:lineRule="auto"/>
        <w:ind w:left="71" w:firstLine="0"/>
        <w:jc w:val="right"/>
      </w:pPr>
      <w:r>
        <w:t xml:space="preserve">об организации похоронного дела </w:t>
      </w:r>
    </w:p>
    <w:p w:rsidR="00984F2D" w:rsidRDefault="00984F2D" w:rsidP="00965443">
      <w:pPr>
        <w:spacing w:after="0" w:line="259" w:lineRule="auto"/>
        <w:ind w:left="71" w:firstLine="0"/>
        <w:jc w:val="right"/>
      </w:pPr>
      <w:r>
        <w:t xml:space="preserve">на территории р.п.Варнавино </w:t>
      </w:r>
    </w:p>
    <w:p w:rsidR="00984F2D" w:rsidRDefault="00984F2D">
      <w:pPr>
        <w:spacing w:after="0" w:line="259" w:lineRule="auto"/>
        <w:ind w:left="0" w:right="215" w:firstLine="0"/>
        <w:jc w:val="center"/>
      </w:pPr>
      <w:r>
        <w:t xml:space="preserve"> </w:t>
      </w:r>
    </w:p>
    <w:p w:rsidR="00984F2D" w:rsidRPr="00965443" w:rsidRDefault="00984F2D">
      <w:pPr>
        <w:pStyle w:val="Heading1"/>
        <w:ind w:left="230" w:right="505"/>
        <w:rPr>
          <w:b/>
          <w:bCs/>
          <w:sz w:val="24"/>
          <w:szCs w:val="24"/>
        </w:rPr>
      </w:pPr>
      <w:r w:rsidRPr="00965443">
        <w:rPr>
          <w:b/>
          <w:bCs/>
          <w:sz w:val="24"/>
          <w:szCs w:val="24"/>
        </w:rPr>
        <w:t xml:space="preserve">УДОСТОВЕРЕНИЕ О ЗАХОРОНЕНИИ </w:t>
      </w:r>
    </w:p>
    <w:p w:rsidR="00984F2D" w:rsidRPr="00965443" w:rsidRDefault="00984F2D">
      <w:pPr>
        <w:spacing w:after="6" w:line="259" w:lineRule="auto"/>
        <w:ind w:left="0" w:right="215" w:firstLine="0"/>
        <w:jc w:val="center"/>
        <w:rPr>
          <w:b/>
          <w:bCs/>
        </w:rPr>
      </w:pPr>
      <w:r w:rsidRPr="00965443">
        <w:rPr>
          <w:b/>
          <w:bCs/>
        </w:rPr>
        <w:t xml:space="preserve"> </w:t>
      </w:r>
    </w:p>
    <w:p w:rsidR="00984F2D" w:rsidRDefault="00984F2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552"/>
        </w:tabs>
        <w:ind w:left="-15" w:firstLine="0"/>
        <w:jc w:val="left"/>
      </w:pPr>
      <w:r>
        <w:t xml:space="preserve">«____»__________ 20___г.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№_________ </w:t>
      </w:r>
    </w:p>
    <w:p w:rsidR="00984F2D" w:rsidRDefault="00984F2D">
      <w:pPr>
        <w:spacing w:after="0" w:line="259" w:lineRule="auto"/>
        <w:ind w:left="0" w:firstLine="0"/>
        <w:jc w:val="left"/>
      </w:pPr>
      <w:r>
        <w:t xml:space="preserve"> </w:t>
      </w:r>
    </w:p>
    <w:p w:rsidR="00984F2D" w:rsidRDefault="00984F2D">
      <w:pPr>
        <w:ind w:left="183" w:right="270" w:firstLine="0"/>
      </w:pPr>
      <w:r>
        <w:t xml:space="preserve">                                  Администрация р.п.Варнавино </w:t>
      </w:r>
    </w:p>
    <w:p w:rsidR="00984F2D" w:rsidRDefault="00984F2D">
      <w:pPr>
        <w:spacing w:after="0"/>
        <w:ind w:left="10" w:right="285" w:hanging="10"/>
        <w:jc w:val="center"/>
      </w:pPr>
      <w:r>
        <w:rPr>
          <w:i/>
          <w:iCs/>
        </w:rPr>
        <w:t xml:space="preserve">(наименование муниципального образования) </w:t>
      </w:r>
    </w:p>
    <w:p w:rsidR="00984F2D" w:rsidRDefault="00984F2D" w:rsidP="00965443">
      <w:pPr>
        <w:spacing w:after="0" w:line="259" w:lineRule="auto"/>
        <w:ind w:left="0" w:right="215" w:firstLine="0"/>
        <w:jc w:val="center"/>
      </w:pPr>
      <w:r>
        <w:t xml:space="preserve"> 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 </w:t>
      </w:r>
    </w:p>
    <w:p w:rsidR="00984F2D" w:rsidRDefault="00984F2D">
      <w:pPr>
        <w:ind w:left="-15" w:right="270"/>
      </w:pPr>
      <w:r>
        <w:t xml:space="preserve">Для погребения (захоронения) ________________________ (фамилия, имя, отчество (последнее - при наличии) умершего) </w:t>
      </w:r>
    </w:p>
    <w:p w:rsidR="00984F2D" w:rsidRDefault="00984F2D">
      <w:pPr>
        <w:spacing w:after="0" w:line="259" w:lineRule="auto"/>
        <w:ind w:left="719" w:hanging="10"/>
        <w:jc w:val="left"/>
      </w:pPr>
      <w:r>
        <w:t xml:space="preserve">Дата погребения _______________________ </w:t>
      </w:r>
    </w:p>
    <w:p w:rsidR="00984F2D" w:rsidRDefault="00984F2D">
      <w:pPr>
        <w:ind w:left="-15" w:right="270"/>
      </w:pPr>
      <w:r>
        <w:t xml:space="preserve">Место погребения ________________________ (наименование, адрес  кладбища), квартал № ___________, участок № ___________ </w:t>
      </w:r>
    </w:p>
    <w:p w:rsidR="00984F2D" w:rsidRDefault="00984F2D">
      <w:pPr>
        <w:ind w:left="-15" w:right="270"/>
      </w:pPr>
      <w:r>
        <w:t xml:space="preserve">Участок земли ________________ (указывается одноместный (двух или более) участок для захоронения). </w:t>
      </w:r>
    </w:p>
    <w:p w:rsidR="00984F2D" w:rsidRDefault="00984F2D">
      <w:pPr>
        <w:ind w:left="-15" w:right="270"/>
      </w:pPr>
      <w:r>
        <w:t xml:space="preserve">Получил: __________________ (фамилия, имя, отчество (последнее - при наличии), подпись лица, получившего удостоверение)  </w:t>
      </w:r>
    </w:p>
    <w:p w:rsidR="00984F2D" w:rsidRDefault="00984F2D">
      <w:pPr>
        <w:spacing w:after="0" w:line="259" w:lineRule="auto"/>
        <w:ind w:left="0" w:firstLine="0"/>
        <w:jc w:val="left"/>
      </w:pPr>
      <w:r>
        <w:t xml:space="preserve"> </w:t>
      </w:r>
    </w:p>
    <w:p w:rsidR="00984F2D" w:rsidRDefault="00984F2D">
      <w:pPr>
        <w:ind w:left="-15" w:right="270" w:firstLine="0"/>
      </w:pPr>
      <w:r>
        <w:t xml:space="preserve">Глава _______________ муниципального образования </w:t>
      </w:r>
    </w:p>
    <w:p w:rsidR="00984F2D" w:rsidRDefault="00984F2D">
      <w:pPr>
        <w:ind w:left="-15" w:right="270" w:firstLine="0"/>
      </w:pPr>
      <w:r>
        <w:t xml:space="preserve">________________________ (Фамилия, инициалы, подпись)  </w:t>
      </w:r>
    </w:p>
    <w:p w:rsidR="00984F2D" w:rsidRDefault="00984F2D">
      <w:pPr>
        <w:ind w:left="-15" w:right="270" w:firstLine="0"/>
      </w:pPr>
      <w:r>
        <w:t xml:space="preserve">МП </w:t>
      </w:r>
    </w:p>
    <w:p w:rsidR="00984F2D" w:rsidRDefault="00984F2D">
      <w:pPr>
        <w:spacing w:after="0" w:line="259" w:lineRule="auto"/>
        <w:ind w:left="-5" w:hanging="10"/>
        <w:jc w:val="left"/>
      </w:pPr>
      <w:r>
        <w:t xml:space="preserve">------------------------------------------------------------------------------------------------ </w:t>
      </w:r>
    </w:p>
    <w:p w:rsidR="00984F2D" w:rsidRDefault="00984F2D">
      <w:pPr>
        <w:spacing w:after="0"/>
        <w:ind w:left="-15" w:right="270" w:firstLine="0"/>
      </w:pPr>
      <w:r>
        <w:rPr>
          <w:i/>
          <w:iCs/>
        </w:rPr>
        <w:t xml:space="preserve">Корешок </w:t>
      </w:r>
    </w:p>
    <w:p w:rsidR="00984F2D" w:rsidRDefault="00984F2D">
      <w:pPr>
        <w:ind w:left="-15" w:right="270"/>
      </w:pPr>
      <w:r>
        <w:t xml:space="preserve"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 </w:t>
      </w:r>
    </w:p>
    <w:p w:rsidR="00984F2D" w:rsidRDefault="00984F2D">
      <w:pPr>
        <w:ind w:left="-15" w:right="270"/>
      </w:pPr>
      <w:r>
        <w:t xml:space="preserve">_____________________________________ (место жительства лица, ответственного за захоронение (место нахождения юридического лица) </w:t>
      </w:r>
    </w:p>
    <w:p w:rsidR="00984F2D" w:rsidRDefault="00984F2D">
      <w:pPr>
        <w:ind w:left="-15" w:right="270"/>
      </w:pPr>
      <w:r>
        <w:t xml:space="preserve">_____________________________________ (контактный телефон лица, ответственного за захоронение (юридического лица) </w:t>
      </w:r>
    </w:p>
    <w:p w:rsidR="00984F2D" w:rsidRDefault="00984F2D">
      <w:pPr>
        <w:ind w:left="-15" w:right="270"/>
      </w:pPr>
      <w:r>
        <w:t xml:space="preserve"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 </w:t>
      </w:r>
    </w:p>
    <w:p w:rsidR="00984F2D" w:rsidRDefault="00984F2D">
      <w:pPr>
        <w:ind w:left="-15" w:right="270"/>
      </w:pPr>
      <w:r>
        <w:t xml:space="preserve">Корешок хранится в администрации __________________ муниципального образования в составе книги учета (регистрации) захоронений. </w:t>
      </w:r>
    </w:p>
    <w:p w:rsidR="00984F2D" w:rsidRDefault="00984F2D">
      <w:pPr>
        <w:sectPr w:rsidR="00984F2D">
          <w:headerReference w:type="default" r:id="rId9"/>
          <w:headerReference w:type="first" r:id="rId10"/>
          <w:pgSz w:w="11905" w:h="16838"/>
          <w:pgMar w:top="398" w:right="565" w:bottom="1215" w:left="1701" w:header="720" w:footer="720" w:gutter="0"/>
          <w:cols w:space="720"/>
          <w:titlePg/>
        </w:sectPr>
      </w:pPr>
    </w:p>
    <w:p w:rsidR="00984F2D" w:rsidRDefault="00984F2D">
      <w:pPr>
        <w:pStyle w:val="Heading1"/>
        <w:ind w:left="5008"/>
      </w:pPr>
      <w:r>
        <w:t xml:space="preserve">Приложение № 2 </w:t>
      </w:r>
    </w:p>
    <w:p w:rsidR="00984F2D" w:rsidRDefault="00984F2D">
      <w:pPr>
        <w:spacing w:after="13" w:line="227" w:lineRule="auto"/>
        <w:ind w:left="8493" w:right="-8" w:hanging="10"/>
        <w:jc w:val="left"/>
      </w:pPr>
      <w:r>
        <w:t xml:space="preserve">к Положению об организации похоронного дела на территории р.п.Варнавино </w:t>
      </w:r>
    </w:p>
    <w:p w:rsidR="00984F2D" w:rsidRDefault="00984F2D">
      <w:pPr>
        <w:spacing w:after="0" w:line="259" w:lineRule="auto"/>
        <w:ind w:left="7249" w:firstLine="0"/>
        <w:jc w:val="left"/>
      </w:pPr>
      <w:r>
        <w:t xml:space="preserve"> </w:t>
      </w:r>
    </w:p>
    <w:p w:rsidR="00984F2D" w:rsidRDefault="00984F2D">
      <w:pPr>
        <w:ind w:left="3242" w:right="270" w:firstLine="0"/>
      </w:pPr>
      <w:r>
        <w:t xml:space="preserve">ФОРМА КНИГИ УЧЕТА (РЕГИСТРАЦИИ) ЗАХОРОНЕНИЙ </w:t>
      </w:r>
    </w:p>
    <w:p w:rsidR="00984F2D" w:rsidRDefault="00984F2D">
      <w:pPr>
        <w:spacing w:after="0" w:line="259" w:lineRule="auto"/>
        <w:ind w:left="6979" w:firstLine="0"/>
        <w:jc w:val="left"/>
      </w:pPr>
      <w:r>
        <w:t xml:space="preserve"> </w:t>
      </w:r>
    </w:p>
    <w:tbl>
      <w:tblPr>
        <w:tblW w:w="14560" w:type="dxa"/>
        <w:tblInd w:w="-52" w:type="dxa"/>
        <w:tblCellMar>
          <w:top w:w="63" w:type="dxa"/>
          <w:left w:w="109" w:type="dxa"/>
          <w:right w:w="0" w:type="dxa"/>
        </w:tblCellMar>
        <w:tblLook w:val="00A0"/>
      </w:tblPr>
      <w:tblGrid>
        <w:gridCol w:w="1505"/>
        <w:gridCol w:w="1394"/>
        <w:gridCol w:w="1241"/>
        <w:gridCol w:w="1238"/>
        <w:gridCol w:w="1505"/>
        <w:gridCol w:w="1735"/>
        <w:gridCol w:w="2215"/>
        <w:gridCol w:w="1869"/>
        <w:gridCol w:w="1858"/>
      </w:tblGrid>
      <w:tr w:rsidR="00984F2D">
        <w:trPr>
          <w:trHeight w:val="38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Порядковый №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Фамилия, имя, </w:t>
            </w:r>
          </w:p>
          <w:p w:rsidR="00984F2D" w:rsidRDefault="00984F2D" w:rsidP="003E4E62">
            <w:pPr>
              <w:spacing w:after="0" w:line="259" w:lineRule="auto"/>
              <w:ind w:left="0" w:right="109" w:firstLine="0"/>
              <w:jc w:val="center"/>
            </w:pPr>
            <w:r w:rsidRPr="003E4E62">
              <w:rPr>
                <w:sz w:val="24"/>
                <w:szCs w:val="24"/>
              </w:rPr>
              <w:t xml:space="preserve">отчество </w:t>
            </w:r>
          </w:p>
          <w:p w:rsidR="00984F2D" w:rsidRDefault="00984F2D" w:rsidP="003E4E62">
            <w:pPr>
              <w:spacing w:after="0" w:line="259" w:lineRule="auto"/>
              <w:ind w:left="25" w:firstLine="0"/>
              <w:jc w:val="left"/>
            </w:pPr>
            <w:r w:rsidRPr="003E4E62">
              <w:rPr>
                <w:sz w:val="24"/>
                <w:szCs w:val="24"/>
              </w:rPr>
              <w:t xml:space="preserve">(последнее </w:t>
            </w:r>
          </w:p>
          <w:p w:rsidR="00984F2D" w:rsidRDefault="00984F2D" w:rsidP="003E4E62">
            <w:pPr>
              <w:spacing w:after="0" w:line="259" w:lineRule="auto"/>
              <w:ind w:left="0" w:firstLine="19"/>
              <w:jc w:val="center"/>
            </w:pPr>
            <w:r w:rsidRPr="003E4E62">
              <w:rPr>
                <w:sz w:val="24"/>
                <w:szCs w:val="24"/>
              </w:rPr>
              <w:t xml:space="preserve">- при наличии) умершего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23"/>
              <w:jc w:val="center"/>
            </w:pPr>
            <w:r w:rsidRPr="003E4E62">
              <w:rPr>
                <w:sz w:val="24"/>
                <w:szCs w:val="24"/>
              </w:rPr>
              <w:t xml:space="preserve">Дата рождения умершего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Дата смерти умершего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Дата захоронения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Наименование и адрес </w:t>
            </w:r>
          </w:p>
          <w:p w:rsidR="00984F2D" w:rsidRDefault="00984F2D" w:rsidP="003E4E62">
            <w:pPr>
              <w:spacing w:after="0" w:line="259" w:lineRule="auto"/>
              <w:ind w:left="0" w:right="109" w:firstLine="0"/>
              <w:jc w:val="center"/>
            </w:pPr>
            <w:r w:rsidRPr="003E4E62">
              <w:rPr>
                <w:sz w:val="24"/>
                <w:szCs w:val="24"/>
              </w:rPr>
              <w:t xml:space="preserve">кладбища, 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№ квартала, участка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10" w:hanging="10"/>
              <w:jc w:val="center"/>
            </w:pPr>
            <w:r w:rsidRPr="003E4E62">
              <w:rPr>
                <w:sz w:val="24"/>
                <w:szCs w:val="24"/>
              </w:rPr>
              <w:t xml:space="preserve">Свидетельство о смерти либо документ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установленной формы,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подтверждающий факт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государственной регистрации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рождения мертвого ребенка (серия,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номер, кем, когда выдан)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Фамилия, имя, отчество </w:t>
            </w:r>
          </w:p>
          <w:p w:rsidR="00984F2D" w:rsidRDefault="00984F2D" w:rsidP="003E4E62">
            <w:pPr>
              <w:spacing w:after="0" w:line="238" w:lineRule="auto"/>
              <w:ind w:left="5" w:right="54" w:firstLine="0"/>
              <w:jc w:val="center"/>
            </w:pPr>
            <w:r w:rsidRPr="003E4E62">
              <w:rPr>
                <w:sz w:val="24"/>
                <w:szCs w:val="24"/>
              </w:rPr>
              <w:t xml:space="preserve">(последнее - при наличии) лица, </w:t>
            </w:r>
          </w:p>
          <w:p w:rsidR="00984F2D" w:rsidRDefault="00984F2D" w:rsidP="003E4E62">
            <w:pPr>
              <w:spacing w:after="0" w:line="259" w:lineRule="auto"/>
              <w:ind w:left="37" w:firstLine="0"/>
              <w:jc w:val="left"/>
            </w:pPr>
            <w:r w:rsidRPr="003E4E62">
              <w:rPr>
                <w:sz w:val="24"/>
                <w:szCs w:val="24"/>
              </w:rPr>
              <w:t xml:space="preserve">ответственного </w:t>
            </w:r>
          </w:p>
          <w:p w:rsidR="00984F2D" w:rsidRDefault="00984F2D" w:rsidP="003E4E62">
            <w:pPr>
              <w:spacing w:after="0" w:line="259" w:lineRule="auto"/>
              <w:ind w:left="55" w:firstLine="0"/>
              <w:jc w:val="left"/>
            </w:pPr>
            <w:r w:rsidRPr="003E4E62">
              <w:rPr>
                <w:sz w:val="24"/>
                <w:szCs w:val="24"/>
              </w:rPr>
              <w:t xml:space="preserve">за захоронение </w:t>
            </w:r>
          </w:p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Полное наименование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25"/>
              <w:jc w:val="center"/>
            </w:pPr>
            <w:r w:rsidRPr="003E4E62">
              <w:rPr>
                <w:sz w:val="24"/>
                <w:szCs w:val="24"/>
              </w:rPr>
              <w:t xml:space="preserve">Место жительства, контактный </w:t>
            </w:r>
          </w:p>
          <w:p w:rsidR="00984F2D" w:rsidRDefault="00984F2D" w:rsidP="003E4E62">
            <w:pPr>
              <w:spacing w:after="0" w:line="259" w:lineRule="auto"/>
              <w:ind w:left="97" w:firstLine="0"/>
              <w:jc w:val="left"/>
            </w:pPr>
            <w:r w:rsidRPr="003E4E62">
              <w:rPr>
                <w:sz w:val="24"/>
                <w:szCs w:val="24"/>
              </w:rPr>
              <w:t xml:space="preserve">телефон лица, </w:t>
            </w:r>
          </w:p>
          <w:p w:rsidR="00984F2D" w:rsidRDefault="00984F2D" w:rsidP="003E4E62">
            <w:pPr>
              <w:spacing w:after="0" w:line="259" w:lineRule="auto"/>
              <w:ind w:left="32" w:firstLine="0"/>
              <w:jc w:val="left"/>
            </w:pPr>
            <w:r w:rsidRPr="003E4E62">
              <w:rPr>
                <w:sz w:val="24"/>
                <w:szCs w:val="24"/>
              </w:rPr>
              <w:t xml:space="preserve">ответственного </w:t>
            </w:r>
          </w:p>
          <w:p w:rsidR="00984F2D" w:rsidRDefault="00984F2D" w:rsidP="003E4E62">
            <w:pPr>
              <w:spacing w:after="0" w:line="259" w:lineRule="auto"/>
              <w:ind w:left="16" w:firstLine="0"/>
              <w:jc w:val="left"/>
            </w:pPr>
            <w:r w:rsidRPr="003E4E62">
              <w:rPr>
                <w:sz w:val="24"/>
                <w:szCs w:val="24"/>
              </w:rPr>
              <w:t xml:space="preserve">за захоронение; </w:t>
            </w:r>
          </w:p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Место нахождения,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контактный телефон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center"/>
            </w:pPr>
            <w:r w:rsidRPr="003E4E62">
              <w:rPr>
                <w:sz w:val="24"/>
                <w:szCs w:val="24"/>
              </w:rPr>
              <w:t xml:space="preserve">юридического лица </w:t>
            </w:r>
          </w:p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</w:tr>
      <w:tr w:rsidR="00984F2D">
        <w:trPr>
          <w:trHeight w:val="28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4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</w:tr>
    </w:tbl>
    <w:p w:rsidR="00984F2D" w:rsidRDefault="00984F2D">
      <w:pPr>
        <w:spacing w:after="0" w:line="259" w:lineRule="auto"/>
        <w:ind w:left="6979" w:firstLine="0"/>
        <w:jc w:val="left"/>
      </w:pPr>
      <w:r>
        <w:t xml:space="preserve"> </w:t>
      </w:r>
    </w:p>
    <w:p w:rsidR="00984F2D" w:rsidRDefault="00984F2D">
      <w:pPr>
        <w:spacing w:after="0" w:line="259" w:lineRule="auto"/>
        <w:ind w:left="6979" w:firstLine="0"/>
        <w:jc w:val="left"/>
      </w:pPr>
      <w:r>
        <w:t xml:space="preserve"> </w:t>
      </w:r>
    </w:p>
    <w:p w:rsidR="00984F2D" w:rsidRDefault="00984F2D">
      <w:pPr>
        <w:spacing w:after="0" w:line="259" w:lineRule="auto"/>
        <w:ind w:left="6979" w:firstLine="0"/>
        <w:jc w:val="left"/>
      </w:pPr>
      <w:r>
        <w:t xml:space="preserve"> </w:t>
      </w:r>
    </w:p>
    <w:p w:rsidR="00984F2D" w:rsidRDefault="00984F2D">
      <w:pPr>
        <w:spacing w:after="0" w:line="259" w:lineRule="auto"/>
        <w:ind w:left="6979" w:firstLine="0"/>
        <w:jc w:val="left"/>
      </w:pPr>
      <w:r>
        <w:t xml:space="preserve"> </w:t>
      </w:r>
    </w:p>
    <w:p w:rsidR="00984F2D" w:rsidRDefault="00984F2D">
      <w:pPr>
        <w:sectPr w:rsidR="00984F2D">
          <w:headerReference w:type="default" r:id="rId11"/>
          <w:pgSz w:w="16838" w:h="11905" w:orient="landscape"/>
          <w:pgMar w:top="1440" w:right="1369" w:bottom="1440" w:left="1440" w:header="720" w:footer="720" w:gutter="0"/>
          <w:cols w:space="720"/>
        </w:sectPr>
      </w:pPr>
    </w:p>
    <w:p w:rsidR="00984F2D" w:rsidRDefault="00984F2D">
      <w:pPr>
        <w:spacing w:after="13" w:line="227" w:lineRule="auto"/>
        <w:ind w:left="5680" w:right="-8" w:hanging="10"/>
        <w:jc w:val="left"/>
      </w:pPr>
      <w:r>
        <w:t>Приложение № 3 к Положению об организации похоронного дела на территории р.п.Варнавино</w:t>
      </w:r>
      <w:r>
        <w:rPr>
          <w:i/>
          <w:iCs/>
        </w:rPr>
        <w:t xml:space="preserve"> </w:t>
      </w:r>
    </w:p>
    <w:p w:rsidR="00984F2D" w:rsidRDefault="00984F2D">
      <w:pPr>
        <w:spacing w:after="0" w:line="259" w:lineRule="auto"/>
        <w:ind w:left="0" w:right="1424" w:firstLine="0"/>
        <w:jc w:val="right"/>
      </w:pPr>
      <w:r>
        <w:t xml:space="preserve"> </w:t>
      </w:r>
    </w:p>
    <w:p w:rsidR="00984F2D" w:rsidRDefault="00984F2D">
      <w:pPr>
        <w:pStyle w:val="Heading1"/>
        <w:ind w:left="230"/>
      </w:pPr>
      <w:r>
        <w:t xml:space="preserve">ФОРМА КНИГИ УЧЕТА (РЕГИСТРАЦИИ) СЕМЕЙНЫХ (РОДОВЫХ) ЗАХОРОНЕНИЙ </w:t>
      </w:r>
    </w:p>
    <w:p w:rsidR="00984F2D" w:rsidRDefault="00984F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9628" w:type="dxa"/>
        <w:tblInd w:w="2" w:type="dxa"/>
        <w:tblCellMar>
          <w:top w:w="63" w:type="dxa"/>
          <w:right w:w="67" w:type="dxa"/>
        </w:tblCellMar>
        <w:tblLook w:val="00A0"/>
      </w:tblPr>
      <w:tblGrid>
        <w:gridCol w:w="482"/>
        <w:gridCol w:w="1494"/>
        <w:gridCol w:w="1712"/>
        <w:gridCol w:w="1329"/>
        <w:gridCol w:w="1270"/>
        <w:gridCol w:w="1712"/>
        <w:gridCol w:w="1629"/>
      </w:tblGrid>
      <w:tr w:rsidR="00984F2D">
        <w:trPr>
          <w:trHeight w:val="41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  <w:r w:rsidRPr="003E4E62">
              <w:rPr>
                <w:sz w:val="24"/>
                <w:szCs w:val="24"/>
              </w:rPr>
              <w:t xml:space="preserve">№ п/ п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Наименован ие и адрес кладбища, № квартала, участка для осуществле ния семейного (родового)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>захоронени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right="32" w:firstLine="0"/>
              <w:jc w:val="left"/>
            </w:pPr>
            <w:r w:rsidRPr="003E4E62">
              <w:rPr>
                <w:sz w:val="24"/>
                <w:szCs w:val="24"/>
              </w:rPr>
              <w:t xml:space="preserve">Фамилия, имя, отчество (последнее – при наличии) лица, на которого зарегистриров ано семейное (родовое) захоронение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right="30" w:firstLine="0"/>
              <w:jc w:val="left"/>
            </w:pPr>
            <w:r w:rsidRPr="003E4E62">
              <w:rPr>
                <w:sz w:val="24"/>
                <w:szCs w:val="24"/>
              </w:rPr>
              <w:t xml:space="preserve">Фамилии, имена, отчества (последне е – при наличии) лиц, для погребени я которых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используе тся семейное (родовое) захоронен 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Дата принятия и номер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решения </w:t>
            </w:r>
          </w:p>
          <w:p w:rsidR="00984F2D" w:rsidRDefault="00984F2D" w:rsidP="003E4E62">
            <w:pPr>
              <w:spacing w:after="0" w:line="238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о создании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>семейног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о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>(родового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)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захоронен 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Адрес места жительства, контактный телефон лица, на которого зарегистриров ано семейное (родовое) захоронение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38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Сведения о лицах, на которых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>осуществлен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а </w:t>
            </w:r>
          </w:p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перерегистра ция семейного (родового) захоронения </w:t>
            </w:r>
          </w:p>
        </w:tc>
      </w:tr>
      <w:tr w:rsidR="00984F2D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1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</w:tr>
      <w:tr w:rsidR="00984F2D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19" w:firstLine="0"/>
              <w:jc w:val="center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2D" w:rsidRDefault="00984F2D" w:rsidP="003E4E62">
            <w:pPr>
              <w:spacing w:after="0" w:line="259" w:lineRule="auto"/>
              <w:ind w:left="0" w:firstLine="0"/>
              <w:jc w:val="left"/>
            </w:pPr>
            <w:r w:rsidRPr="003E4E62">
              <w:rPr>
                <w:sz w:val="24"/>
                <w:szCs w:val="24"/>
              </w:rPr>
              <w:t xml:space="preserve"> </w:t>
            </w:r>
          </w:p>
        </w:tc>
      </w:tr>
    </w:tbl>
    <w:p w:rsidR="00984F2D" w:rsidRDefault="00984F2D">
      <w:pPr>
        <w:spacing w:after="0" w:line="216" w:lineRule="auto"/>
        <w:ind w:left="5933" w:right="733" w:firstLine="0"/>
        <w:jc w:val="center"/>
      </w:pPr>
    </w:p>
    <w:sectPr w:rsidR="00984F2D" w:rsidSect="00992690">
      <w:headerReference w:type="default" r:id="rId12"/>
      <w:pgSz w:w="11906" w:h="16838"/>
      <w:pgMar w:top="1440" w:right="787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2D" w:rsidRDefault="00984F2D">
      <w:pPr>
        <w:spacing w:after="0" w:line="240" w:lineRule="auto"/>
      </w:pPr>
      <w:r>
        <w:separator/>
      </w:r>
    </w:p>
  </w:endnote>
  <w:endnote w:type="continuationSeparator" w:id="0">
    <w:p w:rsidR="00984F2D" w:rsidRDefault="009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2D" w:rsidRDefault="00984F2D">
      <w:pPr>
        <w:spacing w:after="0" w:line="240" w:lineRule="auto"/>
      </w:pPr>
      <w:r>
        <w:separator/>
      </w:r>
    </w:p>
  </w:footnote>
  <w:footnote w:type="continuationSeparator" w:id="0">
    <w:p w:rsidR="00984F2D" w:rsidRDefault="009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2D" w:rsidRDefault="00984F2D">
    <w:pPr>
      <w:spacing w:after="0" w:line="259" w:lineRule="auto"/>
      <w:ind w:left="0" w:right="285" w:firstLine="0"/>
      <w:jc w:val="center"/>
    </w:pPr>
    <w:fldSimple w:instr=" PAGE   \* MERGEFORMAT ">
      <w:r w:rsidRPr="008D74F6">
        <w:rPr>
          <w:noProof/>
          <w:sz w:val="22"/>
          <w:szCs w:val="22"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2D" w:rsidRDefault="00984F2D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2D" w:rsidRDefault="00984F2D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2D" w:rsidRDefault="00984F2D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86"/>
    <w:multiLevelType w:val="hybridMultilevel"/>
    <w:tmpl w:val="097C2952"/>
    <w:lvl w:ilvl="0" w:tplc="B09E0D38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F0AB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A1A4A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8327B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27448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8CEF1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3220D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C7405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92D3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B4C5836"/>
    <w:multiLevelType w:val="hybridMultilevel"/>
    <w:tmpl w:val="9640BD96"/>
    <w:lvl w:ilvl="0" w:tplc="D618F134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2780C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352D2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40499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F5EDD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73665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8FEC8E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DE4D1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104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C6761CC"/>
    <w:multiLevelType w:val="hybridMultilevel"/>
    <w:tmpl w:val="4B0A0DD6"/>
    <w:lvl w:ilvl="0" w:tplc="0678985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110AE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3C09C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D88DD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87079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A0CF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CA809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7EEC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3DC23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23F94CEF"/>
    <w:multiLevelType w:val="hybridMultilevel"/>
    <w:tmpl w:val="401A8ABA"/>
    <w:lvl w:ilvl="0" w:tplc="66F678CA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F7422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56485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9B04E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05827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F862A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2E11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B66CC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24E83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26B40C08"/>
    <w:multiLevelType w:val="hybridMultilevel"/>
    <w:tmpl w:val="6052A5D2"/>
    <w:lvl w:ilvl="0" w:tplc="EEB8ADBC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74623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2C8B9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5022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116FE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A62F4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278B6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0B601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D6867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2DC51B08"/>
    <w:multiLevelType w:val="hybridMultilevel"/>
    <w:tmpl w:val="5922BFF4"/>
    <w:lvl w:ilvl="0" w:tplc="A7E44318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3D4FB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3F21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47C61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B1A31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DF884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99850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87C68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D3251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34137D34"/>
    <w:multiLevelType w:val="hybridMultilevel"/>
    <w:tmpl w:val="31AA9590"/>
    <w:lvl w:ilvl="0" w:tplc="5548FEB8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78BB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806C5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9E408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3629F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E1A0E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E54E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AE692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EE617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3713125E"/>
    <w:multiLevelType w:val="hybridMultilevel"/>
    <w:tmpl w:val="9522B640"/>
    <w:lvl w:ilvl="0" w:tplc="3496C438">
      <w:start w:val="3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CB03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CD8A6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B6E4E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EBE0D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F36B2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96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940A2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7E2CF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44B04F59"/>
    <w:multiLevelType w:val="hybridMultilevel"/>
    <w:tmpl w:val="8E7E1CA4"/>
    <w:lvl w:ilvl="0" w:tplc="24B244E8">
      <w:start w:val="2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9BCB2B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2E20F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0EA85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4BC93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BB68B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EA4A9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0AC43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652CF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7B110CEF"/>
    <w:multiLevelType w:val="hybridMultilevel"/>
    <w:tmpl w:val="B25281C8"/>
    <w:lvl w:ilvl="0" w:tplc="60A2A08E">
      <w:start w:val="1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F0E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4AA4E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59A13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68D4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EBE63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4CE7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FA8E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D080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7B2511D2"/>
    <w:multiLevelType w:val="hybridMultilevel"/>
    <w:tmpl w:val="D526C114"/>
    <w:lvl w:ilvl="0" w:tplc="C17426B2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48419B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E7407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7246C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A2C0E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61CD3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53A0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DA08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FA61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1A1"/>
    <w:rsid w:val="00032494"/>
    <w:rsid w:val="00096F37"/>
    <w:rsid w:val="001358F1"/>
    <w:rsid w:val="001C0574"/>
    <w:rsid w:val="00283DB2"/>
    <w:rsid w:val="002C2313"/>
    <w:rsid w:val="002E5B55"/>
    <w:rsid w:val="00332623"/>
    <w:rsid w:val="003E4E62"/>
    <w:rsid w:val="00494164"/>
    <w:rsid w:val="00545FF4"/>
    <w:rsid w:val="005C3D42"/>
    <w:rsid w:val="005D71A1"/>
    <w:rsid w:val="006527CD"/>
    <w:rsid w:val="006C6E66"/>
    <w:rsid w:val="00726FB2"/>
    <w:rsid w:val="0072725C"/>
    <w:rsid w:val="00766182"/>
    <w:rsid w:val="0082412B"/>
    <w:rsid w:val="008D74F6"/>
    <w:rsid w:val="00965443"/>
    <w:rsid w:val="00984F2D"/>
    <w:rsid w:val="00992690"/>
    <w:rsid w:val="009E4F53"/>
    <w:rsid w:val="00A9397F"/>
    <w:rsid w:val="00AD78B5"/>
    <w:rsid w:val="00B35F62"/>
    <w:rsid w:val="00BA5668"/>
    <w:rsid w:val="00BF3674"/>
    <w:rsid w:val="00CF4464"/>
    <w:rsid w:val="00DB6BC5"/>
    <w:rsid w:val="00DB7788"/>
    <w:rsid w:val="00F8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90"/>
    <w:pPr>
      <w:spacing w:after="3" w:line="249" w:lineRule="auto"/>
      <w:ind w:left="108" w:firstLine="699"/>
      <w:jc w:val="both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690"/>
    <w:pPr>
      <w:keepNext/>
      <w:keepLines/>
      <w:spacing w:after="0" w:line="259" w:lineRule="auto"/>
      <w:ind w:left="118" w:hanging="10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690"/>
    <w:rPr>
      <w:rFonts w:ascii="Times New Roman" w:hAnsi="Times New Roman" w:cs="Times New Roman"/>
      <w:color w:val="000000"/>
      <w:sz w:val="22"/>
      <w:szCs w:val="22"/>
    </w:rPr>
  </w:style>
  <w:style w:type="table" w:customStyle="1" w:styleId="TableGrid">
    <w:name w:val="TableGrid"/>
    <w:uiPriority w:val="99"/>
    <w:rsid w:val="0099269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10</Pages>
  <Words>2503</Words>
  <Characters>14269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Михаил Сергеевич</dc:creator>
  <cp:keywords/>
  <dc:description/>
  <cp:lastModifiedBy>Пользователь</cp:lastModifiedBy>
  <cp:revision>11</cp:revision>
  <cp:lastPrinted>2022-07-08T05:58:00Z</cp:lastPrinted>
  <dcterms:created xsi:type="dcterms:W3CDTF">2022-07-01T07:09:00Z</dcterms:created>
  <dcterms:modified xsi:type="dcterms:W3CDTF">2022-07-08T10:00:00Z</dcterms:modified>
</cp:coreProperties>
</file>